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19" w:rsidRPr="004827C0" w:rsidRDefault="00E54719" w:rsidP="00E54719">
      <w:pPr>
        <w:jc w:val="right"/>
        <w:rPr>
          <w:b/>
          <w:color w:val="FF0000"/>
          <w:sz w:val="20"/>
          <w:szCs w:val="20"/>
        </w:rPr>
      </w:pPr>
      <w:r w:rsidRPr="004827C0">
        <w:rPr>
          <w:b/>
          <w:color w:val="FF0000"/>
          <w:sz w:val="20"/>
          <w:szCs w:val="20"/>
        </w:rPr>
        <w:t>8/2</w:t>
      </w:r>
      <w:r>
        <w:rPr>
          <w:b/>
          <w:color w:val="FF0000"/>
          <w:sz w:val="20"/>
          <w:szCs w:val="20"/>
        </w:rPr>
        <w:t>5</w:t>
      </w:r>
      <w:bookmarkStart w:id="0" w:name="_GoBack"/>
      <w:bookmarkEnd w:id="0"/>
      <w:r w:rsidRPr="004827C0">
        <w:rPr>
          <w:b/>
          <w:color w:val="FF0000"/>
          <w:sz w:val="20"/>
          <w:szCs w:val="20"/>
        </w:rPr>
        <w:t>/2017</w:t>
      </w:r>
    </w:p>
    <w:p w:rsidR="00A47072" w:rsidRPr="004827C0" w:rsidRDefault="00A47072" w:rsidP="00A47072">
      <w:pPr>
        <w:jc w:val="center"/>
        <w:rPr>
          <w:b/>
          <w:sz w:val="28"/>
          <w:szCs w:val="28"/>
        </w:rPr>
      </w:pPr>
      <w:r>
        <w:rPr>
          <w:b/>
          <w:sz w:val="28"/>
          <w:szCs w:val="28"/>
        </w:rPr>
        <w:t>Composite Income Tax</w:t>
      </w:r>
    </w:p>
    <w:p w:rsidR="00A47072" w:rsidRPr="004827C0" w:rsidRDefault="00A47072" w:rsidP="00A47072">
      <w:pPr>
        <w:autoSpaceDE w:val="0"/>
        <w:autoSpaceDN w:val="0"/>
        <w:adjustRightInd w:val="0"/>
        <w:jc w:val="center"/>
        <w:rPr>
          <w:b/>
          <w:sz w:val="28"/>
          <w:szCs w:val="28"/>
        </w:rPr>
      </w:pPr>
      <w:r w:rsidRPr="004827C0">
        <w:rPr>
          <w:b/>
          <w:sz w:val="28"/>
          <w:szCs w:val="28"/>
        </w:rPr>
        <w:t>BARCODE SPECIFICATIONS</w:t>
      </w:r>
    </w:p>
    <w:p w:rsidR="00A47072" w:rsidRPr="004827C0" w:rsidRDefault="00A47072" w:rsidP="00A47072">
      <w:pPr>
        <w:autoSpaceDE w:val="0"/>
        <w:autoSpaceDN w:val="0"/>
        <w:adjustRightInd w:val="0"/>
        <w:rPr>
          <w:sz w:val="32"/>
          <w:szCs w:val="32"/>
        </w:rPr>
      </w:pPr>
    </w:p>
    <w:p w:rsidR="00A47072" w:rsidRPr="004827C0" w:rsidRDefault="00A47072" w:rsidP="00A47072">
      <w:pPr>
        <w:tabs>
          <w:tab w:val="left" w:pos="1440"/>
        </w:tabs>
        <w:autoSpaceDE w:val="0"/>
        <w:autoSpaceDN w:val="0"/>
        <w:adjustRightInd w:val="0"/>
        <w:rPr>
          <w:color w:val="000000"/>
          <w:szCs w:val="24"/>
        </w:rPr>
      </w:pPr>
      <w:r w:rsidRPr="004827C0">
        <w:rPr>
          <w:b/>
          <w:bCs/>
          <w:color w:val="000000"/>
          <w:szCs w:val="24"/>
        </w:rPr>
        <w:t xml:space="preserve">Barcode Type: </w:t>
      </w:r>
      <w:r>
        <w:rPr>
          <w:b/>
          <w:bCs/>
          <w:color w:val="000000"/>
          <w:szCs w:val="24"/>
        </w:rPr>
        <w:tab/>
      </w:r>
      <w:r w:rsidRPr="004827C0">
        <w:rPr>
          <w:color w:val="000000"/>
          <w:szCs w:val="24"/>
        </w:rPr>
        <w:t>3 of 9</w:t>
      </w:r>
    </w:p>
    <w:p w:rsidR="00A47072" w:rsidRPr="004827C0" w:rsidRDefault="00A47072" w:rsidP="00A47072">
      <w:pPr>
        <w:tabs>
          <w:tab w:val="left" w:pos="1440"/>
        </w:tabs>
        <w:autoSpaceDE w:val="0"/>
        <w:autoSpaceDN w:val="0"/>
        <w:adjustRightInd w:val="0"/>
        <w:rPr>
          <w:color w:val="000000"/>
          <w:szCs w:val="24"/>
        </w:rPr>
      </w:pPr>
      <w:r>
        <w:rPr>
          <w:b/>
          <w:bCs/>
          <w:color w:val="000000"/>
          <w:szCs w:val="24"/>
        </w:rPr>
        <w:t>Width:</w:t>
      </w:r>
      <w:r>
        <w:rPr>
          <w:b/>
          <w:bCs/>
          <w:color w:val="000000"/>
          <w:szCs w:val="24"/>
        </w:rPr>
        <w:tab/>
      </w:r>
      <w:r w:rsidRPr="004827C0">
        <w:rPr>
          <w:color w:val="000000"/>
          <w:szCs w:val="24"/>
        </w:rPr>
        <w:t xml:space="preserve">1.6 inches </w:t>
      </w:r>
    </w:p>
    <w:p w:rsidR="00A47072" w:rsidRPr="004827C0" w:rsidRDefault="00A47072" w:rsidP="00A47072">
      <w:pPr>
        <w:tabs>
          <w:tab w:val="left" w:pos="1440"/>
        </w:tabs>
        <w:autoSpaceDE w:val="0"/>
        <w:autoSpaceDN w:val="0"/>
        <w:adjustRightInd w:val="0"/>
        <w:rPr>
          <w:color w:val="000000"/>
          <w:szCs w:val="24"/>
        </w:rPr>
      </w:pPr>
      <w:r>
        <w:rPr>
          <w:b/>
          <w:bCs/>
          <w:color w:val="000000"/>
          <w:szCs w:val="24"/>
        </w:rPr>
        <w:t>Height:</w:t>
      </w:r>
      <w:r>
        <w:rPr>
          <w:b/>
          <w:bCs/>
          <w:color w:val="000000"/>
          <w:szCs w:val="24"/>
        </w:rPr>
        <w:tab/>
      </w:r>
      <w:r w:rsidRPr="004827C0">
        <w:rPr>
          <w:color w:val="000000"/>
          <w:szCs w:val="24"/>
        </w:rPr>
        <w:t xml:space="preserve">35 inches </w:t>
      </w:r>
    </w:p>
    <w:p w:rsidR="00A47072" w:rsidRPr="004827C0" w:rsidRDefault="00A47072" w:rsidP="00A47072">
      <w:pPr>
        <w:tabs>
          <w:tab w:val="left" w:pos="1440"/>
        </w:tabs>
        <w:autoSpaceDE w:val="0"/>
        <w:autoSpaceDN w:val="0"/>
        <w:adjustRightInd w:val="0"/>
        <w:rPr>
          <w:color w:val="000000"/>
          <w:szCs w:val="24"/>
        </w:rPr>
      </w:pPr>
      <w:r>
        <w:rPr>
          <w:b/>
          <w:bCs/>
          <w:color w:val="000000"/>
          <w:szCs w:val="24"/>
        </w:rPr>
        <w:t>Clearance:</w:t>
      </w:r>
      <w:r>
        <w:rPr>
          <w:b/>
          <w:bCs/>
          <w:color w:val="000000"/>
          <w:szCs w:val="24"/>
        </w:rPr>
        <w:tab/>
      </w:r>
      <w:r w:rsidRPr="004827C0">
        <w:rPr>
          <w:color w:val="000000"/>
          <w:szCs w:val="24"/>
        </w:rPr>
        <w:t>ALL around barcode: .25 inches</w:t>
      </w:r>
    </w:p>
    <w:p w:rsidR="00A47072" w:rsidRPr="004827C0" w:rsidRDefault="00A47072" w:rsidP="00A47072">
      <w:pPr>
        <w:tabs>
          <w:tab w:val="left" w:pos="1440"/>
        </w:tabs>
        <w:autoSpaceDE w:val="0"/>
        <w:autoSpaceDN w:val="0"/>
        <w:adjustRightInd w:val="0"/>
        <w:rPr>
          <w:bCs/>
          <w:color w:val="000000"/>
          <w:szCs w:val="24"/>
        </w:rPr>
      </w:pPr>
      <w:r w:rsidRPr="004827C0">
        <w:rPr>
          <w:b/>
          <w:bCs/>
          <w:color w:val="000000"/>
          <w:szCs w:val="24"/>
        </w:rPr>
        <w:t>Location:</w:t>
      </w:r>
      <w:r w:rsidRPr="004827C0">
        <w:rPr>
          <w:b/>
          <w:bCs/>
          <w:color w:val="000000"/>
          <w:szCs w:val="24"/>
        </w:rPr>
        <w:tab/>
      </w:r>
      <w:r>
        <w:rPr>
          <w:bCs/>
          <w:color w:val="000000"/>
          <w:szCs w:val="24"/>
        </w:rPr>
        <w:t>See Below</w:t>
      </w:r>
    </w:p>
    <w:p w:rsidR="00A47072" w:rsidRPr="006F407D" w:rsidRDefault="00A47072" w:rsidP="00A47072">
      <w:pPr>
        <w:autoSpaceDE w:val="0"/>
        <w:autoSpaceDN w:val="0"/>
        <w:adjustRightInd w:val="0"/>
        <w:rPr>
          <w:color w:val="000000"/>
        </w:rPr>
      </w:pPr>
    </w:p>
    <w:p w:rsidR="00A47072" w:rsidRPr="006F407D" w:rsidRDefault="00A47072" w:rsidP="00A47072">
      <w:pPr>
        <w:autoSpaceDE w:val="0"/>
        <w:autoSpaceDN w:val="0"/>
        <w:adjustRightInd w:val="0"/>
        <w:rPr>
          <w:color w:val="000000"/>
        </w:rPr>
      </w:pPr>
      <w:r w:rsidRPr="006F407D">
        <w:rPr>
          <w:color w:val="000000"/>
        </w:rPr>
        <w:t xml:space="preserve">The location is based on a top left anchor point and must be exact.  If the barcode can be scanned correctly, the form will be approved. </w:t>
      </w:r>
    </w:p>
    <w:p w:rsidR="00A47072" w:rsidRPr="006F407D" w:rsidRDefault="00A47072" w:rsidP="00A47072">
      <w:pPr>
        <w:autoSpaceDE w:val="0"/>
        <w:autoSpaceDN w:val="0"/>
        <w:adjustRightInd w:val="0"/>
        <w:rPr>
          <w:color w:val="000000"/>
        </w:rPr>
      </w:pPr>
    </w:p>
    <w:p w:rsidR="00A47072" w:rsidRPr="004827C0" w:rsidRDefault="00A47072" w:rsidP="00A47072">
      <w:pPr>
        <w:autoSpaceDE w:val="0"/>
        <w:autoSpaceDN w:val="0"/>
        <w:adjustRightInd w:val="0"/>
        <w:rPr>
          <w:color w:val="000000"/>
          <w:szCs w:val="24"/>
        </w:rPr>
      </w:pPr>
      <w:r w:rsidRPr="004827C0">
        <w:rPr>
          <w:color w:val="000000"/>
          <w:szCs w:val="24"/>
        </w:rPr>
        <w:t xml:space="preserve">The text does not need to be contained within the barcode. If the text is not included within the barcode, you do not have to place the text above or below it. </w:t>
      </w:r>
    </w:p>
    <w:p w:rsidR="00A47072" w:rsidRPr="004827C0" w:rsidRDefault="00A47072" w:rsidP="00A47072">
      <w:pPr>
        <w:autoSpaceDE w:val="0"/>
        <w:autoSpaceDN w:val="0"/>
        <w:adjustRightInd w:val="0"/>
        <w:rPr>
          <w:color w:val="000000"/>
        </w:rPr>
      </w:pPr>
    </w:p>
    <w:p w:rsidR="00A47072" w:rsidRPr="004827C0" w:rsidRDefault="00A47072" w:rsidP="00A47072">
      <w:pPr>
        <w:autoSpaceDE w:val="0"/>
        <w:autoSpaceDN w:val="0"/>
        <w:adjustRightInd w:val="0"/>
        <w:rPr>
          <w:color w:val="000000"/>
          <w:szCs w:val="24"/>
        </w:rPr>
      </w:pPr>
      <w:r w:rsidRPr="004827C0">
        <w:rPr>
          <w:color w:val="000000"/>
          <w:szCs w:val="24"/>
        </w:rPr>
        <w:t xml:space="preserve">Each barcode is comprised of 3 variables: </w:t>
      </w:r>
    </w:p>
    <w:p w:rsidR="00A47072" w:rsidRPr="004827C0" w:rsidRDefault="00A47072" w:rsidP="00A47072">
      <w:pPr>
        <w:autoSpaceDE w:val="0"/>
        <w:autoSpaceDN w:val="0"/>
        <w:adjustRightInd w:val="0"/>
        <w:ind w:firstLine="720"/>
        <w:rPr>
          <w:color w:val="000000"/>
          <w:szCs w:val="24"/>
        </w:rPr>
      </w:pPr>
      <w:r w:rsidRPr="004827C0">
        <w:rPr>
          <w:color w:val="000000"/>
          <w:szCs w:val="24"/>
        </w:rPr>
        <w:t xml:space="preserve">1) Form Name </w:t>
      </w:r>
    </w:p>
    <w:p w:rsidR="00A47072" w:rsidRPr="004827C0" w:rsidRDefault="00A47072" w:rsidP="00A47072">
      <w:pPr>
        <w:autoSpaceDE w:val="0"/>
        <w:autoSpaceDN w:val="0"/>
        <w:adjustRightInd w:val="0"/>
        <w:ind w:firstLine="720"/>
        <w:rPr>
          <w:color w:val="000000"/>
          <w:szCs w:val="24"/>
        </w:rPr>
      </w:pPr>
      <w:r w:rsidRPr="004827C0">
        <w:rPr>
          <w:color w:val="000000"/>
          <w:szCs w:val="24"/>
        </w:rPr>
        <w:t xml:space="preserve">2) Tax Year – 2 characters </w:t>
      </w:r>
    </w:p>
    <w:p w:rsidR="00A47072" w:rsidRPr="004827C0" w:rsidRDefault="00A47072" w:rsidP="00A47072">
      <w:pPr>
        <w:autoSpaceDE w:val="0"/>
        <w:autoSpaceDN w:val="0"/>
        <w:adjustRightInd w:val="0"/>
        <w:ind w:firstLine="720"/>
        <w:rPr>
          <w:color w:val="000000"/>
          <w:szCs w:val="24"/>
        </w:rPr>
      </w:pPr>
      <w:r w:rsidRPr="004827C0">
        <w:rPr>
          <w:color w:val="000000"/>
          <w:szCs w:val="24"/>
        </w:rPr>
        <w:t xml:space="preserve">3) Page Number – 1 character </w:t>
      </w:r>
    </w:p>
    <w:p w:rsidR="00A47072" w:rsidRPr="006F407D" w:rsidRDefault="00A47072" w:rsidP="00A47072">
      <w:pPr>
        <w:autoSpaceDE w:val="0"/>
        <w:autoSpaceDN w:val="0"/>
        <w:adjustRightInd w:val="0"/>
        <w:rPr>
          <w:color w:val="000000"/>
        </w:rPr>
      </w:pPr>
    </w:p>
    <w:p w:rsidR="00A47072" w:rsidRPr="004827C0" w:rsidRDefault="00A47072" w:rsidP="00A47072">
      <w:pPr>
        <w:autoSpaceDE w:val="0"/>
        <w:autoSpaceDN w:val="0"/>
        <w:adjustRightInd w:val="0"/>
        <w:rPr>
          <w:color w:val="000000"/>
          <w:szCs w:val="24"/>
        </w:rPr>
      </w:pPr>
      <w:r w:rsidRPr="004827C0">
        <w:rPr>
          <w:color w:val="000000"/>
          <w:szCs w:val="24"/>
        </w:rPr>
        <w:t xml:space="preserve">Each form containing a barcode is listed below along with the barcode name and its location: </w:t>
      </w:r>
    </w:p>
    <w:p w:rsidR="00A47072" w:rsidRPr="004827C0" w:rsidRDefault="00A47072" w:rsidP="00A47072">
      <w:pPr>
        <w:autoSpaceDE w:val="0"/>
        <w:autoSpaceDN w:val="0"/>
        <w:adjustRightInd w:val="0"/>
        <w:rPr>
          <w:color w:val="000000"/>
          <w:szCs w:val="24"/>
        </w:rPr>
      </w:pPr>
    </w:p>
    <w:tbl>
      <w:tblPr>
        <w:tblW w:w="7403" w:type="dxa"/>
        <w:tblInd w:w="990" w:type="dxa"/>
        <w:tblLayout w:type="fixed"/>
        <w:tblLook w:val="04A0" w:firstRow="1" w:lastRow="0" w:firstColumn="1" w:lastColumn="0" w:noHBand="0" w:noVBand="1"/>
      </w:tblPr>
      <w:tblGrid>
        <w:gridCol w:w="1850"/>
        <w:gridCol w:w="1851"/>
        <w:gridCol w:w="1851"/>
        <w:gridCol w:w="1851"/>
      </w:tblGrid>
      <w:tr w:rsidR="00A47072" w:rsidRPr="004827C0" w:rsidTr="00E76B17">
        <w:trPr>
          <w:trHeight w:val="230"/>
        </w:trPr>
        <w:tc>
          <w:tcPr>
            <w:tcW w:w="1850" w:type="dxa"/>
            <w:tcBorders>
              <w:top w:val="nil"/>
              <w:left w:val="nil"/>
              <w:bottom w:val="nil"/>
              <w:right w:val="nil"/>
            </w:tcBorders>
            <w:shd w:val="clear" w:color="auto" w:fill="auto"/>
            <w:noWrap/>
            <w:vAlign w:val="center"/>
            <w:hideMark/>
          </w:tcPr>
          <w:p w:rsidR="00A47072" w:rsidRPr="004827C0" w:rsidRDefault="00A47072" w:rsidP="00FC021F">
            <w:pPr>
              <w:rPr>
                <w:rFonts w:eastAsia="Times New Roman"/>
                <w:b/>
                <w:bCs/>
                <w:color w:val="000000"/>
              </w:rPr>
            </w:pPr>
            <w:r w:rsidRPr="004827C0">
              <w:rPr>
                <w:rFonts w:eastAsia="Times New Roman"/>
                <w:b/>
                <w:bCs/>
                <w:color w:val="000000"/>
              </w:rPr>
              <w:t>Form</w:t>
            </w:r>
          </w:p>
        </w:tc>
        <w:tc>
          <w:tcPr>
            <w:tcW w:w="1851" w:type="dxa"/>
            <w:tcBorders>
              <w:top w:val="nil"/>
              <w:left w:val="nil"/>
              <w:bottom w:val="nil"/>
              <w:right w:val="nil"/>
            </w:tcBorders>
            <w:shd w:val="clear" w:color="auto" w:fill="auto"/>
            <w:noWrap/>
            <w:vAlign w:val="center"/>
            <w:hideMark/>
          </w:tcPr>
          <w:p w:rsidR="00A47072" w:rsidRPr="004827C0" w:rsidRDefault="00A47072" w:rsidP="00FC021F">
            <w:pPr>
              <w:jc w:val="center"/>
              <w:rPr>
                <w:rFonts w:eastAsia="Times New Roman"/>
                <w:b/>
                <w:bCs/>
                <w:color w:val="000000"/>
              </w:rPr>
            </w:pPr>
            <w:r w:rsidRPr="004827C0">
              <w:rPr>
                <w:rFonts w:eastAsia="Times New Roman"/>
                <w:b/>
                <w:bCs/>
                <w:color w:val="000000"/>
              </w:rPr>
              <w:t>Barcode Data</w:t>
            </w:r>
          </w:p>
        </w:tc>
        <w:tc>
          <w:tcPr>
            <w:tcW w:w="1851" w:type="dxa"/>
            <w:tcBorders>
              <w:top w:val="nil"/>
              <w:left w:val="nil"/>
              <w:bottom w:val="nil"/>
              <w:right w:val="nil"/>
            </w:tcBorders>
            <w:shd w:val="clear" w:color="auto" w:fill="auto"/>
            <w:noWrap/>
            <w:vAlign w:val="center"/>
            <w:hideMark/>
          </w:tcPr>
          <w:p w:rsidR="00A47072" w:rsidRPr="004827C0" w:rsidRDefault="00A47072" w:rsidP="00FC021F">
            <w:pPr>
              <w:jc w:val="center"/>
              <w:rPr>
                <w:rFonts w:eastAsia="Times New Roman"/>
                <w:b/>
                <w:bCs/>
                <w:color w:val="000000"/>
              </w:rPr>
            </w:pPr>
            <w:r w:rsidRPr="004827C0">
              <w:rPr>
                <w:rFonts w:eastAsia="Times New Roman"/>
                <w:b/>
                <w:bCs/>
                <w:color w:val="000000"/>
              </w:rPr>
              <w:t>X Location</w:t>
            </w:r>
          </w:p>
        </w:tc>
        <w:tc>
          <w:tcPr>
            <w:tcW w:w="1851" w:type="dxa"/>
            <w:tcBorders>
              <w:top w:val="nil"/>
              <w:left w:val="nil"/>
              <w:bottom w:val="nil"/>
              <w:right w:val="nil"/>
            </w:tcBorders>
            <w:shd w:val="clear" w:color="auto" w:fill="auto"/>
            <w:noWrap/>
            <w:vAlign w:val="center"/>
            <w:hideMark/>
          </w:tcPr>
          <w:p w:rsidR="00A47072" w:rsidRPr="004827C0" w:rsidRDefault="00A47072" w:rsidP="00FC021F">
            <w:pPr>
              <w:jc w:val="center"/>
              <w:rPr>
                <w:rFonts w:eastAsia="Times New Roman"/>
                <w:b/>
                <w:bCs/>
                <w:color w:val="000000"/>
              </w:rPr>
            </w:pPr>
            <w:r w:rsidRPr="004827C0">
              <w:rPr>
                <w:rFonts w:eastAsia="Times New Roman"/>
                <w:b/>
                <w:bCs/>
                <w:color w:val="000000"/>
              </w:rPr>
              <w:t>Y Location</w:t>
            </w:r>
          </w:p>
        </w:tc>
      </w:tr>
      <w:tr w:rsidR="00A47072" w:rsidRPr="004827C0" w:rsidTr="00E76B17">
        <w:trPr>
          <w:trHeight w:val="230"/>
        </w:trPr>
        <w:tc>
          <w:tcPr>
            <w:tcW w:w="1850" w:type="dxa"/>
            <w:tcBorders>
              <w:top w:val="nil"/>
              <w:left w:val="nil"/>
              <w:bottom w:val="nil"/>
              <w:right w:val="nil"/>
            </w:tcBorders>
            <w:shd w:val="clear" w:color="auto" w:fill="auto"/>
            <w:noWrap/>
            <w:vAlign w:val="bottom"/>
            <w:hideMark/>
          </w:tcPr>
          <w:p w:rsidR="00A47072" w:rsidRPr="004827C0" w:rsidRDefault="00A47072" w:rsidP="00FC021F">
            <w:pPr>
              <w:rPr>
                <w:rFonts w:eastAsia="Times New Roman"/>
                <w:color w:val="000000"/>
              </w:rPr>
            </w:pPr>
            <w:r w:rsidRPr="004827C0">
              <w:rPr>
                <w:rFonts w:eastAsia="Times New Roman"/>
                <w:color w:val="000000"/>
              </w:rPr>
              <w:t xml:space="preserve">AR1000CR, </w:t>
            </w:r>
            <w:proofErr w:type="spellStart"/>
            <w:r w:rsidRPr="004827C0">
              <w:rPr>
                <w:rFonts w:eastAsia="Times New Roman"/>
                <w:color w:val="000000"/>
              </w:rPr>
              <w:t>Pg</w:t>
            </w:r>
            <w:proofErr w:type="spellEnd"/>
            <w:r w:rsidRPr="004827C0">
              <w:rPr>
                <w:rFonts w:eastAsia="Times New Roman"/>
                <w:color w:val="000000"/>
              </w:rPr>
              <w:t xml:space="preserve"> 1</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ICCR171</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3.3875</w:t>
            </w:r>
          </w:p>
        </w:tc>
        <w:tc>
          <w:tcPr>
            <w:tcW w:w="1851" w:type="dxa"/>
            <w:tcBorders>
              <w:top w:val="nil"/>
              <w:left w:val="nil"/>
              <w:bottom w:val="nil"/>
              <w:right w:val="nil"/>
            </w:tcBorders>
            <w:shd w:val="clear" w:color="auto" w:fill="auto"/>
            <w:noWrap/>
            <w:vAlign w:val="bottom"/>
            <w:hideMark/>
          </w:tcPr>
          <w:p w:rsidR="00A47072" w:rsidRPr="004827C0" w:rsidRDefault="006763B5" w:rsidP="00FC021F">
            <w:pPr>
              <w:jc w:val="center"/>
              <w:rPr>
                <w:rFonts w:eastAsia="Times New Roman"/>
                <w:color w:val="000000"/>
              </w:rPr>
            </w:pPr>
            <w:r>
              <w:rPr>
                <w:rFonts w:eastAsia="Times New Roman"/>
                <w:color w:val="000000"/>
              </w:rPr>
              <w:t>0.30</w:t>
            </w:r>
          </w:p>
        </w:tc>
      </w:tr>
      <w:tr w:rsidR="00A47072" w:rsidRPr="004827C0" w:rsidTr="00E76B17">
        <w:trPr>
          <w:trHeight w:val="230"/>
        </w:trPr>
        <w:tc>
          <w:tcPr>
            <w:tcW w:w="1850" w:type="dxa"/>
            <w:tcBorders>
              <w:top w:val="nil"/>
              <w:left w:val="nil"/>
              <w:bottom w:val="nil"/>
              <w:right w:val="nil"/>
            </w:tcBorders>
            <w:shd w:val="clear" w:color="auto" w:fill="auto"/>
            <w:noWrap/>
            <w:vAlign w:val="bottom"/>
            <w:hideMark/>
          </w:tcPr>
          <w:p w:rsidR="00A47072" w:rsidRPr="004827C0" w:rsidRDefault="00A47072" w:rsidP="00FC021F">
            <w:pPr>
              <w:rPr>
                <w:rFonts w:eastAsia="Times New Roman"/>
                <w:color w:val="000000"/>
              </w:rPr>
            </w:pPr>
            <w:r w:rsidRPr="004827C0">
              <w:rPr>
                <w:rFonts w:eastAsia="Times New Roman"/>
                <w:color w:val="000000"/>
              </w:rPr>
              <w:t xml:space="preserve">AR1000CR, </w:t>
            </w:r>
            <w:proofErr w:type="spellStart"/>
            <w:r w:rsidRPr="004827C0">
              <w:rPr>
                <w:rFonts w:eastAsia="Times New Roman"/>
                <w:color w:val="000000"/>
              </w:rPr>
              <w:t>Pg</w:t>
            </w:r>
            <w:proofErr w:type="spellEnd"/>
            <w:r w:rsidRPr="004827C0">
              <w:rPr>
                <w:rFonts w:eastAsia="Times New Roman"/>
                <w:color w:val="000000"/>
              </w:rPr>
              <w:t xml:space="preserve"> 2</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ICCR172</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3.3875</w:t>
            </w:r>
          </w:p>
        </w:tc>
        <w:tc>
          <w:tcPr>
            <w:tcW w:w="1851" w:type="dxa"/>
            <w:tcBorders>
              <w:top w:val="nil"/>
              <w:left w:val="nil"/>
              <w:bottom w:val="nil"/>
              <w:right w:val="nil"/>
            </w:tcBorders>
            <w:shd w:val="clear" w:color="auto" w:fill="auto"/>
            <w:noWrap/>
            <w:vAlign w:val="bottom"/>
            <w:hideMark/>
          </w:tcPr>
          <w:p w:rsidR="00A47072" w:rsidRPr="004827C0" w:rsidRDefault="006763B5" w:rsidP="00FC021F">
            <w:pPr>
              <w:jc w:val="center"/>
              <w:rPr>
                <w:rFonts w:eastAsia="Times New Roman"/>
                <w:color w:val="000000"/>
              </w:rPr>
            </w:pPr>
            <w:r>
              <w:rPr>
                <w:rFonts w:eastAsia="Times New Roman"/>
                <w:color w:val="000000"/>
              </w:rPr>
              <w:t>0.30</w:t>
            </w:r>
          </w:p>
        </w:tc>
      </w:tr>
      <w:tr w:rsidR="00A47072" w:rsidRPr="004827C0" w:rsidTr="00E76B17">
        <w:trPr>
          <w:trHeight w:val="230"/>
        </w:trPr>
        <w:tc>
          <w:tcPr>
            <w:tcW w:w="1850" w:type="dxa"/>
            <w:tcBorders>
              <w:top w:val="nil"/>
              <w:left w:val="nil"/>
              <w:bottom w:val="nil"/>
              <w:right w:val="nil"/>
            </w:tcBorders>
            <w:shd w:val="clear" w:color="auto" w:fill="auto"/>
            <w:noWrap/>
            <w:vAlign w:val="bottom"/>
            <w:hideMark/>
          </w:tcPr>
          <w:p w:rsidR="00A47072" w:rsidRPr="004827C0" w:rsidRDefault="00A47072" w:rsidP="00FC021F">
            <w:pPr>
              <w:rPr>
                <w:rFonts w:eastAsia="Times New Roman"/>
                <w:color w:val="000000"/>
              </w:rPr>
            </w:pPr>
            <w:r w:rsidRPr="004827C0">
              <w:rPr>
                <w:rFonts w:eastAsia="Times New Roman"/>
                <w:color w:val="000000"/>
              </w:rPr>
              <w:t>AR8453-CR</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CREF171</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3.3875</w:t>
            </w:r>
          </w:p>
        </w:tc>
        <w:tc>
          <w:tcPr>
            <w:tcW w:w="1851" w:type="dxa"/>
            <w:tcBorders>
              <w:top w:val="nil"/>
              <w:left w:val="nil"/>
              <w:bottom w:val="nil"/>
              <w:right w:val="nil"/>
            </w:tcBorders>
            <w:shd w:val="clear" w:color="auto" w:fill="auto"/>
            <w:noWrap/>
            <w:vAlign w:val="bottom"/>
            <w:hideMark/>
          </w:tcPr>
          <w:p w:rsidR="00A47072" w:rsidRPr="004827C0" w:rsidRDefault="00A47072" w:rsidP="00FC021F">
            <w:pPr>
              <w:jc w:val="center"/>
              <w:rPr>
                <w:rFonts w:eastAsia="Times New Roman"/>
                <w:color w:val="000000"/>
              </w:rPr>
            </w:pPr>
            <w:r w:rsidRPr="004827C0">
              <w:rPr>
                <w:rFonts w:eastAsia="Times New Roman"/>
                <w:color w:val="000000"/>
              </w:rPr>
              <w:t>0.2875</w:t>
            </w:r>
          </w:p>
        </w:tc>
      </w:tr>
    </w:tbl>
    <w:p w:rsidR="00A47072" w:rsidRPr="004827C0" w:rsidRDefault="00A47072" w:rsidP="00A47072">
      <w:pPr>
        <w:autoSpaceDE w:val="0"/>
        <w:autoSpaceDN w:val="0"/>
        <w:adjustRightInd w:val="0"/>
        <w:rPr>
          <w:color w:val="000000"/>
          <w:szCs w:val="24"/>
        </w:rPr>
      </w:pPr>
    </w:p>
    <w:p w:rsidR="00D3426B" w:rsidRDefault="00D3426B"/>
    <w:sectPr w:rsidR="00D3426B" w:rsidSect="00A20BB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72"/>
    <w:rsid w:val="00477CE2"/>
    <w:rsid w:val="006763B5"/>
    <w:rsid w:val="00A20BB2"/>
    <w:rsid w:val="00A47072"/>
    <w:rsid w:val="00D3426B"/>
    <w:rsid w:val="00E54719"/>
    <w:rsid w:val="00E7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B04E"/>
  <w15:chartTrackingRefBased/>
  <w15:docId w15:val="{AC502DD3-80D0-4B6C-822D-DE335C43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47072"/>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Glover</dc:creator>
  <cp:keywords/>
  <dc:description/>
  <cp:lastModifiedBy>Caroline Glover</cp:lastModifiedBy>
  <cp:revision>5</cp:revision>
  <cp:lastPrinted>2017-08-22T20:24:00Z</cp:lastPrinted>
  <dcterms:created xsi:type="dcterms:W3CDTF">2017-08-22T19:57:00Z</dcterms:created>
  <dcterms:modified xsi:type="dcterms:W3CDTF">2017-08-25T19:56:00Z</dcterms:modified>
</cp:coreProperties>
</file>